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附件1: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杭州职业技术学院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固定资产（仪器、设备等）报废申请表</w:t>
      </w:r>
    </w:p>
    <w:p>
      <w:pPr>
        <w:rPr>
          <w:rFonts w:ascii="宋体" w:hAnsi="宋体" w:cs="宋体"/>
          <w:kern w:val="0"/>
          <w:sz w:val="24"/>
        </w:rPr>
      </w:pPr>
    </w:p>
    <w:p>
      <w:r>
        <w:rPr>
          <w:rFonts w:hint="eastAsia" w:ascii="宋体" w:hAnsi="宋体" w:cs="宋体"/>
          <w:kern w:val="0"/>
          <w:sz w:val="24"/>
        </w:rPr>
        <w:t xml:space="preserve">使用部门：                             填表日期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kern w:val="0"/>
          <w:sz w:val="24"/>
        </w:rPr>
        <w:t>年___ 月___日</w:t>
      </w:r>
    </w:p>
    <w:tbl>
      <w:tblPr>
        <w:tblStyle w:val="4"/>
        <w:tblW w:w="9287" w:type="dxa"/>
        <w:tblInd w:w="-1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510"/>
        <w:gridCol w:w="92"/>
        <w:gridCol w:w="1096"/>
        <w:gridCol w:w="3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  号</w:t>
            </w:r>
          </w:p>
        </w:tc>
        <w:tc>
          <w:tcPr>
            <w:tcW w:w="3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分类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  称</w:t>
            </w:r>
          </w:p>
        </w:tc>
        <w:tc>
          <w:tcPr>
            <w:tcW w:w="3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制造厂家</w:t>
            </w:r>
          </w:p>
        </w:tc>
        <w:tc>
          <w:tcPr>
            <w:tcW w:w="3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原值(元)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已使用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年限</w:t>
            </w:r>
          </w:p>
        </w:tc>
        <w:tc>
          <w:tcPr>
            <w:tcW w:w="3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原用途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设备性能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指标现状</w:t>
            </w:r>
          </w:p>
        </w:tc>
        <w:tc>
          <w:tcPr>
            <w:tcW w:w="79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报废报损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  因</w:t>
            </w:r>
          </w:p>
        </w:tc>
        <w:tc>
          <w:tcPr>
            <w:tcW w:w="79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填表人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部门领导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归口管理部门审核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技术鉴定意见：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签章：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相关职能部门评审意见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评审结果：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学校领导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  核</w:t>
            </w:r>
          </w:p>
        </w:tc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公管</w:t>
            </w:r>
            <w:r>
              <w:rPr>
                <w:rFonts w:hint="eastAsia" w:ascii="宋体" w:hAnsi="宋体" w:cs="宋体"/>
                <w:kern w:val="0"/>
                <w:sz w:val="24"/>
              </w:rPr>
              <w:t>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签章：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说明：1.本表一式三份，使用部门、归口管理部门、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公管</w:t>
      </w: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处各留一份；</w:t>
      </w:r>
    </w:p>
    <w:p>
      <w:pPr>
        <w:ind w:firstLine="630" w:firstLineChars="300"/>
      </w:pPr>
      <w:r>
        <w:rPr>
          <w:rFonts w:hint="eastAsia" w:ascii="宋体" w:hAnsi="宋体" w:cs="宋体"/>
          <w:kern w:val="0"/>
          <w:szCs w:val="21"/>
        </w:rPr>
        <w:t>2.同类同批设备可填一张表，另附清单；</w:t>
      </w:r>
    </w:p>
    <w:p>
      <w:pPr>
        <w:ind w:firstLine="630" w:firstLineChars="3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3.贵重和单价10万元及以上仪器、设备报废需由归口管理部门组织评审；</w:t>
      </w:r>
    </w:p>
    <w:p>
      <w:pPr>
        <w:ind w:firstLine="630" w:firstLineChars="300"/>
        <w:rPr>
          <w:rFonts w:ascii="宋体" w:hAnsi="宋体" w:cs="宋体"/>
          <w:b/>
          <w:bCs/>
          <w:kern w:val="36"/>
          <w:sz w:val="24"/>
        </w:rPr>
      </w:pPr>
      <w:r>
        <w:rPr>
          <w:rFonts w:hint="eastAsia" w:ascii="宋体" w:hAnsi="宋体" w:cs="宋体"/>
          <w:kern w:val="0"/>
          <w:szCs w:val="21"/>
        </w:rPr>
        <w:t>4.学校领导是指该部门分管校领导。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BA"/>
    <w:rsid w:val="003B77BA"/>
    <w:rsid w:val="00E75279"/>
    <w:rsid w:val="00F67143"/>
    <w:rsid w:val="00FC33DB"/>
    <w:rsid w:val="0A4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HZOR</Company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2021-03-25T08:52:00Z</dcterms:created>
  <dc:creator>俞坚</dc:creator>
  <cp:lastModifiedBy>遇见</cp:lastModifiedBy>
  <dcterms:modified xsi:type="dcterms:W3CDTF">2021-03-25T08:56:54Z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D4C473450501496D975301FBD1BC7B47</vt:lpwstr>
  </property>
</Properties>
</file>